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9" w:type="dxa"/>
        <w:tblInd w:w="-5" w:type="dxa"/>
        <w:tblLayout w:type="fixed"/>
        <w:tblLook w:val="04A0"/>
      </w:tblPr>
      <w:tblGrid>
        <w:gridCol w:w="1361"/>
        <w:gridCol w:w="340"/>
        <w:gridCol w:w="1843"/>
        <w:gridCol w:w="675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</w:tblGrid>
      <w:tr w:rsidR="0091424B" w:rsidRPr="00744279" w:rsidTr="00BC07F6">
        <w:trPr>
          <w:trHeight w:val="4383"/>
        </w:trPr>
        <w:tc>
          <w:tcPr>
            <w:tcW w:w="9859" w:type="dxa"/>
            <w:gridSpan w:val="14"/>
          </w:tcPr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отношений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Кафедра дипломатического перевода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Обязательный модуль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96B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0200-«Международн</w:t>
            </w:r>
            <w:r w:rsidR="00E9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6BE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24B" w:rsidRPr="00744279" w:rsidRDefault="0091424B" w:rsidP="00914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91424B" w:rsidRPr="00744279" w:rsidRDefault="0091424B" w:rsidP="0091424B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Код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1101- «Иностранный язык»</w:t>
            </w:r>
          </w:p>
          <w:p w:rsidR="0091424B" w:rsidRPr="00744279" w:rsidRDefault="00E96BEF" w:rsidP="0091424B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Осенний семестр 2018-2019</w:t>
            </w:r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24B" w:rsidRPr="00744279" w:rsidRDefault="0091424B" w:rsidP="00CE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91424B" w:rsidRPr="00744279" w:rsidTr="0091424B">
        <w:trPr>
          <w:trHeight w:val="265"/>
        </w:trPr>
        <w:tc>
          <w:tcPr>
            <w:tcW w:w="1701" w:type="dxa"/>
            <w:gridSpan w:val="2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43" w:type="dxa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1424B" w:rsidRPr="00744279" w:rsidTr="0091424B">
        <w:trPr>
          <w:trHeight w:val="265"/>
        </w:trPr>
        <w:tc>
          <w:tcPr>
            <w:tcW w:w="1701" w:type="dxa"/>
            <w:gridSpan w:val="2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YIa</w:t>
            </w:r>
            <w:proofErr w:type="spellEnd"/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1101</w:t>
            </w:r>
          </w:p>
        </w:tc>
        <w:tc>
          <w:tcPr>
            <w:tcW w:w="1843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67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91424B" w:rsidRPr="00744279" w:rsidRDefault="00E96BEF" w:rsidP="00BC0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Даирбекова</w:t>
            </w:r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Муктаргалиевна</w:t>
            </w:r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7F6" w:rsidRPr="00744279" w:rsidRDefault="00BC07F6" w:rsidP="00BC07F6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1424B" w:rsidRPr="00744279" w:rsidTr="0091424B">
        <w:trPr>
          <w:trHeight w:val="316"/>
        </w:trPr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91424B" w:rsidRPr="00E96BEF" w:rsidRDefault="0091424B" w:rsidP="00E96B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96B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6BEF" w:rsidRPr="00E96BEF">
              <w:rPr>
                <w:rFonts w:ascii="Times New Roman" w:hAnsi="Times New Roman" w:cs="Times New Roman"/>
                <w:sz w:val="24"/>
                <w:lang w:val="en-US"/>
              </w:rPr>
              <w:t>d.aigerim25@gmail.com</w:t>
            </w:r>
          </w:p>
        </w:tc>
        <w:tc>
          <w:tcPr>
            <w:tcW w:w="1701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91424B" w:rsidRPr="00744279" w:rsidRDefault="0091424B" w:rsidP="00E96BEF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</w:t>
            </w:r>
            <w:r w:rsidR="00E96BEF">
              <w:rPr>
                <w:rFonts w:ascii="Times New Roman" w:hAnsi="Times New Roman" w:cs="Times New Roman"/>
                <w:sz w:val="24"/>
                <w:szCs w:val="24"/>
              </w:rPr>
              <w:t>7898379</w:t>
            </w:r>
          </w:p>
        </w:tc>
        <w:tc>
          <w:tcPr>
            <w:tcW w:w="1701" w:type="dxa"/>
            <w:gridSpan w:val="4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91424B" w:rsidRPr="00744279" w:rsidRDefault="00E96BEF" w:rsidP="009142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91424B" w:rsidRPr="00744279" w:rsidTr="00744279">
        <w:trPr>
          <w:trHeight w:val="1264"/>
        </w:trPr>
        <w:tc>
          <w:tcPr>
            <w:tcW w:w="1701" w:type="dxa"/>
            <w:gridSpan w:val="2"/>
          </w:tcPr>
          <w:p w:rsidR="0091424B" w:rsidRPr="00744279" w:rsidRDefault="0091424B" w:rsidP="009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2"/>
          </w:tcPr>
          <w:p w:rsidR="00744279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BC07F6" w:rsidRPr="00744279" w:rsidRDefault="00BC07F6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-повторить и закрепить лексико-грамматические структуры английского языка;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эффективные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>при чтении тематических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7F6" w:rsidRPr="00744279">
              <w:rPr>
                <w:rFonts w:ascii="Times New Roman" w:hAnsi="Times New Roman" w:cs="Times New Roman"/>
                <w:sz w:val="24"/>
                <w:szCs w:val="24"/>
              </w:rPr>
              <w:t>текстов на английском языке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BC07F6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-читать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>английских и американских авторов для развития устной речи</w:t>
            </w:r>
            <w:r w:rsidR="0091424B"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7F6" w:rsidRPr="00744279" w:rsidRDefault="00BC07F6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тематическую лексику в 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>написании эссе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анализируя полученную информацию;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-давать определения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выделенным словам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</w:t>
            </w:r>
            <w:r w:rsidR="00744279"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к ситуациям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279" w:rsidRPr="00744279" w:rsidRDefault="00744279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-вести беседу и делать устные сообщения на английском языке;</w:t>
            </w:r>
          </w:p>
          <w:p w:rsidR="00744279" w:rsidRPr="00744279" w:rsidRDefault="00744279" w:rsidP="00BC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-воспринимать на слух оригинальные уровневые тексты, соответствующие пройденной тематике;</w:t>
            </w:r>
          </w:p>
          <w:p w:rsidR="00744279" w:rsidRPr="00744279" w:rsidRDefault="00744279" w:rsidP="00744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 по предусмотренным темам;</w:t>
            </w:r>
          </w:p>
          <w:p w:rsidR="0091424B" w:rsidRPr="00744279" w:rsidRDefault="0091424B" w:rsidP="00914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91424B" w:rsidRPr="00744279" w:rsidRDefault="0091424B" w:rsidP="009142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Фролова.Сборник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закрепления грамматики. Москва</w:t>
            </w:r>
            <w:r w:rsidR="00E96BEF">
              <w:rPr>
                <w:rFonts w:ascii="Times New Roman" w:hAnsi="Times New Roman" w:cs="Times New Roman"/>
                <w:sz w:val="24"/>
                <w:szCs w:val="24"/>
              </w:rPr>
              <w:t>. «Международные отношения», 19</w:t>
            </w: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95 г.</w:t>
            </w:r>
          </w:p>
          <w:p w:rsidR="0091424B" w:rsidRDefault="0091424B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 ) различных  зарубежных авторов.</w:t>
            </w:r>
          </w:p>
          <w:p w:rsidR="00E96BEF" w:rsidRPr="00744279" w:rsidRDefault="00E96BEF" w:rsidP="0091424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Гивенталь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это сказать по-английски? Москва, Флинта, Наука, 2003  </w:t>
            </w:r>
          </w:p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91424B" w:rsidRPr="00744279" w:rsidRDefault="0091424B" w:rsidP="009142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91424B" w:rsidRPr="00744279" w:rsidRDefault="0091424B" w:rsidP="009142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91424B" w:rsidRPr="00744279" w:rsidTr="0091424B">
        <w:tc>
          <w:tcPr>
            <w:tcW w:w="1701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58" w:type="dxa"/>
            <w:gridSpan w:val="12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на рубежном контроле и экзаменах).\</w:t>
            </w:r>
          </w:p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присутствия и активности работы в аудитории; оценивание выполненного задания.  </w:t>
            </w:r>
          </w:p>
        </w:tc>
      </w:tr>
      <w:tr w:rsidR="0091424B" w:rsidRPr="00744279" w:rsidTr="00CE0500">
        <w:trPr>
          <w:trHeight w:val="562"/>
        </w:trPr>
        <w:tc>
          <w:tcPr>
            <w:tcW w:w="9859" w:type="dxa"/>
            <w:gridSpan w:val="14"/>
          </w:tcPr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Календарь (график реализации содержания учебного курса)</w:t>
            </w:r>
          </w:p>
          <w:p w:rsidR="0091424B" w:rsidRPr="00744279" w:rsidRDefault="0091424B" w:rsidP="009142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«International </w:t>
            </w:r>
            <w:r w:rsidR="00E40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91424B" w:rsidRPr="00744279" w:rsidRDefault="0091424B" w:rsidP="0091424B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really want to win, cheat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Interviews.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«International </w:t>
            </w:r>
            <w:r w:rsidR="00E40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546BF" w:rsidRPr="00744279" w:rsidTr="00CE0500">
        <w:trPr>
          <w:gridAfter w:val="1"/>
          <w:wAfter w:w="78" w:type="dxa"/>
          <w:trHeight w:val="925"/>
        </w:trPr>
        <w:tc>
          <w:tcPr>
            <w:tcW w:w="1361" w:type="dxa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E546BF" w:rsidRPr="00744279" w:rsidRDefault="00E546BF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family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Glimpse of British Political History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verbs. Obligation and necessity. Absence of necessity. Prohibition. 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Ka-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</w:t>
            </w:r>
            <w:proofErr w:type="spellEnd"/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Idioms. Modal verbs. Permission. Ability. Willingness. Characteristic behavior. Deduction.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project work.  Build up your vocabulary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E546BF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46BF" w:rsidRPr="00744279" w:rsidTr="00CE0500">
        <w:trPr>
          <w:gridAfter w:val="1"/>
          <w:wAfter w:w="78" w:type="dxa"/>
          <w:trHeight w:val="947"/>
        </w:trPr>
        <w:tc>
          <w:tcPr>
            <w:tcW w:w="1361" w:type="dxa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E546BF" w:rsidRPr="00744279" w:rsidRDefault="00E546BF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your life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of certainty (Present and past)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"International </w:t>
            </w:r>
            <w:r w:rsidR="00E40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E546BF" w:rsidRPr="00744279" w:rsidRDefault="00E546BF" w:rsidP="0091424B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546BF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Race to the sun.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Useful phrases.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(t) 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E546BF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0F86" w:rsidRPr="00744279" w:rsidTr="00CE0500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office.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 test. Module control 1.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"International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40F86" w:rsidRPr="00744279" w:rsidTr="00CE0500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40F86" w:rsidRPr="00744279" w:rsidTr="00CE0500">
        <w:trPr>
          <w:gridAfter w:val="1"/>
          <w:wAfter w:w="78" w:type="dxa"/>
        </w:trPr>
        <w:tc>
          <w:tcPr>
            <w:tcW w:w="1361" w:type="dxa"/>
            <w:vMerge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E40F86" w:rsidRPr="00744279" w:rsidTr="00CE0500">
        <w:trPr>
          <w:gridAfter w:val="1"/>
          <w:wAfter w:w="78" w:type="dxa"/>
          <w:trHeight w:val="1070"/>
        </w:trPr>
        <w:tc>
          <w:tcPr>
            <w:tcW w:w="1361" w:type="dxa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Modern manners.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40F86" w:rsidRPr="00744279" w:rsidTr="00CE0500">
        <w:trPr>
          <w:gridAfter w:val="1"/>
          <w:wAfter w:w="78" w:type="dxa"/>
          <w:trHeight w:val="1048"/>
        </w:trPr>
        <w:tc>
          <w:tcPr>
            <w:tcW w:w="1361" w:type="dxa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Judging by appearances.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Zero Conditional, I Conditional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"International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at first you don’t succeed.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keeping up a conversation. Making a contribution to the topic and interrupting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0F86" w:rsidRPr="00744279" w:rsidTr="00CE0500">
        <w:trPr>
          <w:gridAfter w:val="1"/>
          <w:wAfter w:w="78" w:type="dxa"/>
          <w:trHeight w:val="1060"/>
        </w:trPr>
        <w:tc>
          <w:tcPr>
            <w:tcW w:w="1361" w:type="dxa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Renting a flat.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"International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40F86" w:rsidRPr="00744279" w:rsidTr="00CE0500">
        <w:trPr>
          <w:gridAfter w:val="1"/>
          <w:wAfter w:w="78" w:type="dxa"/>
          <w:trHeight w:val="416"/>
        </w:trPr>
        <w:tc>
          <w:tcPr>
            <w:tcW w:w="1361" w:type="dxa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E40F86" w:rsidRPr="00744279" w:rsidRDefault="00E40F86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 to school, aged 35.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Conditionals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E40F86" w:rsidRPr="00744279" w:rsidRDefault="00E40F86" w:rsidP="0091424B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Chapters 24, 25</w:t>
            </w:r>
          </w:p>
        </w:tc>
        <w:tc>
          <w:tcPr>
            <w:tcW w:w="1134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E40F86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sentences omitting ‘if’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"International </w:t>
            </w:r>
            <w:r w:rsidR="00E40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-Read the text “A View of the Dunes' House</w:t>
            </w:r>
          </w:p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91424B" w:rsidRPr="00744279" w:rsidRDefault="0091424B" w:rsidP="009142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424B" w:rsidRPr="00744279" w:rsidTr="00CE0500">
        <w:trPr>
          <w:gridAfter w:val="1"/>
          <w:wAfter w:w="78" w:type="dxa"/>
          <w:trHeight w:val="557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Cinderella Man by Marc </w:t>
            </w:r>
            <w:proofErr w:type="spellStart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91424B" w:rsidRPr="00744279" w:rsidRDefault="0091424B" w:rsidP="0091424B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91424B" w:rsidRPr="00744279" w:rsidRDefault="0091424B" w:rsidP="0091424B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424B" w:rsidRPr="00744279" w:rsidTr="00CE0500">
        <w:trPr>
          <w:gridAfter w:val="1"/>
          <w:wAfter w:w="78" w:type="dxa"/>
          <w:trHeight w:val="333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E40F86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1424B" w:rsidRPr="00744279" w:rsidTr="00CE0500">
        <w:trPr>
          <w:gridAfter w:val="1"/>
          <w:wAfter w:w="78" w:type="dxa"/>
        </w:trPr>
        <w:tc>
          <w:tcPr>
            <w:tcW w:w="1361" w:type="dxa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1424B" w:rsidRPr="00744279" w:rsidRDefault="0091424B" w:rsidP="0091424B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91424B" w:rsidRPr="00744279" w:rsidRDefault="0091424B" w:rsidP="00914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t>Декан ФМО</w:t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С.Ж.</w:t>
      </w: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0F86" w:rsidRPr="00744279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E40F86" w:rsidRPr="00744279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91424B" w:rsidRPr="00744279" w:rsidRDefault="0091424B" w:rsidP="0091424B">
      <w:pPr>
        <w:rPr>
          <w:rFonts w:ascii="Times New Roman" w:hAnsi="Times New Roman" w:cs="Times New Roman"/>
          <w:sz w:val="24"/>
          <w:szCs w:val="24"/>
        </w:rPr>
      </w:pPr>
      <w:r w:rsidRPr="00744279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r w:rsidRPr="007442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279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4427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1424B" w:rsidRPr="00744279" w:rsidRDefault="000D4E22" w:rsidP="0091424B">
      <w:pPr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</w:t>
      </w:r>
      <w:r w:rsidR="0091424B" w:rsidRPr="00744279">
        <w:rPr>
          <w:rFonts w:ascii="Times New Roman" w:hAnsi="Times New Roman" w:cs="Times New Roman"/>
          <w:sz w:val="24"/>
          <w:szCs w:val="24"/>
        </w:rPr>
        <w:t>реподаватель</w:t>
      </w:r>
      <w:r w:rsidR="0091424B" w:rsidRPr="00744279">
        <w:rPr>
          <w:rFonts w:ascii="Times New Roman" w:hAnsi="Times New Roman" w:cs="Times New Roman"/>
          <w:sz w:val="24"/>
          <w:szCs w:val="24"/>
        </w:rPr>
        <w:tab/>
      </w:r>
      <w:r w:rsidR="00E40F86">
        <w:rPr>
          <w:rFonts w:ascii="Times New Roman" w:hAnsi="Times New Roman" w:cs="Times New Roman"/>
          <w:sz w:val="24"/>
          <w:szCs w:val="24"/>
        </w:rPr>
        <w:t>Даирбекова А.М.</w:t>
      </w:r>
      <w:r w:rsidR="0091424B" w:rsidRPr="00744279">
        <w:rPr>
          <w:rFonts w:ascii="Times New Roman" w:hAnsi="Times New Roman" w:cs="Times New Roman"/>
          <w:sz w:val="24"/>
          <w:szCs w:val="24"/>
        </w:rPr>
        <w:tab/>
      </w:r>
    </w:p>
    <w:p w:rsidR="00E83568" w:rsidRPr="00744279" w:rsidRDefault="00E83568">
      <w:pPr>
        <w:rPr>
          <w:rFonts w:ascii="Times New Roman" w:hAnsi="Times New Roman" w:cs="Times New Roman"/>
          <w:sz w:val="24"/>
          <w:szCs w:val="24"/>
        </w:rPr>
      </w:pPr>
    </w:p>
    <w:sectPr w:rsidR="00E83568" w:rsidRPr="00744279" w:rsidSect="00CB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3A6"/>
    <w:rsid w:val="000D4E22"/>
    <w:rsid w:val="00744279"/>
    <w:rsid w:val="00846B9D"/>
    <w:rsid w:val="0091424B"/>
    <w:rsid w:val="00BC07F6"/>
    <w:rsid w:val="00CB673F"/>
    <w:rsid w:val="00DD33A6"/>
    <w:rsid w:val="00E40F86"/>
    <w:rsid w:val="00E546BF"/>
    <w:rsid w:val="00E83568"/>
    <w:rsid w:val="00E9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1424B"/>
  </w:style>
  <w:style w:type="paragraph" w:styleId="a4">
    <w:name w:val="List Paragraph"/>
    <w:basedOn w:val="a"/>
    <w:uiPriority w:val="34"/>
    <w:qFormat/>
    <w:rsid w:val="0091424B"/>
    <w:pPr>
      <w:ind w:left="720"/>
      <w:contextualSpacing/>
    </w:pPr>
  </w:style>
  <w:style w:type="paragraph" w:styleId="a5">
    <w:name w:val="No Spacing"/>
    <w:uiPriority w:val="1"/>
    <w:qFormat/>
    <w:rsid w:val="009142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User</cp:lastModifiedBy>
  <cp:revision>6</cp:revision>
  <cp:lastPrinted>2018-02-12T11:04:00Z</cp:lastPrinted>
  <dcterms:created xsi:type="dcterms:W3CDTF">2018-02-10T09:48:00Z</dcterms:created>
  <dcterms:modified xsi:type="dcterms:W3CDTF">2018-09-25T17:12:00Z</dcterms:modified>
</cp:coreProperties>
</file>